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3217FF"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3217FF"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3217FF"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3217FF"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3217FF"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3217FF"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3217FF"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3217FF"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lastRenderedPageBreak/>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lastRenderedPageBreak/>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lastRenderedPageBreak/>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3217FF"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lastRenderedPageBreak/>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3217FF"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3217FF"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3217FF"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3217FF"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3217FF"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3217FF"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3217FF"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3217FF"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w:t>
            </w:r>
            <w:r w:rsidRPr="003217FF">
              <w:rPr>
                <w:sz w:val="20"/>
                <w:szCs w:val="20"/>
              </w:rPr>
              <w:lastRenderedPageBreak/>
              <w:t xml:space="preserve">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lastRenderedPageBreak/>
              <w:t xml:space="preserve">Goods </w:t>
            </w:r>
            <w:r w:rsidR="00801B39" w:rsidRPr="003217FF">
              <w:rPr>
                <w:sz w:val="20"/>
                <w:szCs w:val="20"/>
                <w:lang w:val="en-US"/>
              </w:rPr>
              <w:t xml:space="preserve">- equipment or materials manufactured (purchased), supplied by the Supplier hereunder and </w:t>
            </w:r>
            <w:r w:rsidR="00801B39" w:rsidRPr="003217FF">
              <w:rPr>
                <w:sz w:val="20"/>
                <w:szCs w:val="20"/>
                <w:lang w:val="en-US"/>
              </w:rPr>
              <w:lastRenderedPageBreak/>
              <w:t xml:space="preserve">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3217FF"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lastRenderedPageBreak/>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3217FF"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3217FF"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3217FF"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3217FF"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3217FF"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3217FF"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lastRenderedPageBreak/>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lastRenderedPageBreak/>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lastRenderedPageBreak/>
              <w:t>-</w:t>
            </w:r>
            <w:r w:rsidRPr="003217FF">
              <w:rPr>
                <w:sz w:val="20"/>
                <w:szCs w:val="20"/>
                <w:lang w:val="en-US"/>
              </w:rPr>
              <w:tab/>
              <w:t>additional terms and conditions (payment procedure, if different from the one specified herein, etc.).</w:t>
            </w:r>
          </w:p>
        </w:tc>
      </w:tr>
      <w:tr w:rsidR="003217FF" w:rsidRPr="003217FF"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lastRenderedPageBreak/>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3217FF"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217FF"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217FF"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217FF"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217FF"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217FF"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217FF"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217FF"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w:t>
            </w:r>
            <w:r w:rsidRPr="003217FF">
              <w:rPr>
                <w:sz w:val="20"/>
                <w:szCs w:val="20"/>
              </w:rPr>
              <w:lastRenderedPageBreak/>
              <w:t>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lastRenderedPageBreak/>
              <w:t xml:space="preserve">- provide an unrestricted access to Purchaser’s representatives or a Purchaser’s transportation/shipping agent, as well as to vehicles transporting the Goods to the point of Goods </w:t>
            </w:r>
            <w:r w:rsidRPr="003217FF">
              <w:rPr>
                <w:sz w:val="20"/>
                <w:szCs w:val="20"/>
                <w:lang w:val="en-US"/>
              </w:rPr>
              <w:lastRenderedPageBreak/>
              <w:t>shipment and loading to vehicles of the Purchaser or the Purchaser’s shipping agent;</w:t>
            </w:r>
          </w:p>
        </w:tc>
      </w:tr>
      <w:tr w:rsidR="003217FF" w:rsidRPr="003217FF"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lastRenderedPageBreak/>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3217FF" w:rsidRPr="003217FF" w14:paraId="531788F3" w14:textId="77777777" w:rsidTr="00F42CDC">
        <w:tc>
          <w:tcPr>
            <w:tcW w:w="4819" w:type="dxa"/>
            <w:tcBorders>
              <w:bottom w:val="single" w:sz="4" w:space="0" w:color="auto"/>
            </w:tcBorders>
          </w:tcPr>
          <w:p w14:paraId="4F14A72F" w14:textId="77777777" w:rsidR="00355EB0" w:rsidRPr="003217FF" w:rsidRDefault="00355EB0" w:rsidP="00355EB0">
            <w:pPr>
              <w:pStyle w:val="a5"/>
              <w:spacing w:before="60" w:after="120"/>
              <w:ind w:left="0"/>
              <w:jc w:val="both"/>
              <w:rPr>
                <w:sz w:val="20"/>
                <w:szCs w:val="20"/>
              </w:rPr>
            </w:pPr>
            <w:r w:rsidRPr="003217FF">
              <w:rPr>
                <w:sz w:val="20"/>
                <w:szCs w:val="20"/>
              </w:rPr>
              <w:t>2.3.</w:t>
            </w:r>
            <w:r w:rsidRPr="003217FF">
              <w:rPr>
                <w:sz w:val="20"/>
                <w:szCs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604" w:type="dxa"/>
            <w:tcBorders>
              <w:bottom w:val="single" w:sz="4" w:space="0" w:color="auto"/>
            </w:tcBorders>
          </w:tcPr>
          <w:p w14:paraId="665E84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3217FF" w:rsidRPr="003217FF" w14:paraId="461198C2" w14:textId="77777777" w:rsidTr="00F42CDC">
        <w:tc>
          <w:tcPr>
            <w:tcW w:w="4819" w:type="dxa"/>
            <w:tcBorders>
              <w:top w:val="single" w:sz="4" w:space="0" w:color="auto"/>
              <w:left w:val="single" w:sz="4" w:space="0" w:color="auto"/>
              <w:bottom w:val="nil"/>
              <w:right w:val="single" w:sz="4" w:space="0" w:color="auto"/>
            </w:tcBorders>
          </w:tcPr>
          <w:p w14:paraId="48EDABE4" w14:textId="77777777" w:rsidR="00355EB0" w:rsidRPr="003217FF" w:rsidRDefault="00355EB0" w:rsidP="00355EB0">
            <w:pPr>
              <w:pStyle w:val="a5"/>
              <w:spacing w:before="60" w:after="120"/>
              <w:ind w:left="0"/>
              <w:jc w:val="both"/>
              <w:rPr>
                <w:sz w:val="20"/>
                <w:szCs w:val="20"/>
              </w:rPr>
            </w:pPr>
            <w:r w:rsidRPr="003217FF">
              <w:rPr>
                <w:sz w:val="20"/>
                <w:szCs w:val="20"/>
              </w:rPr>
              <w:t>2.4.</w:t>
            </w:r>
            <w:r w:rsidRPr="003217FF">
              <w:rPr>
                <w:sz w:val="20"/>
                <w:szCs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04" w:type="dxa"/>
            <w:tcBorders>
              <w:top w:val="single" w:sz="4" w:space="0" w:color="auto"/>
              <w:left w:val="single" w:sz="4" w:space="0" w:color="auto"/>
              <w:bottom w:val="nil"/>
              <w:right w:val="single" w:sz="4" w:space="0" w:color="auto"/>
            </w:tcBorders>
          </w:tcPr>
          <w:p w14:paraId="60E82CF5" w14:textId="77777777" w:rsidR="00355EB0" w:rsidRPr="003217FF" w:rsidDel="00B2246C"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3217FF" w:rsidRPr="003217FF"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3217FF"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3217FF"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217FF"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217FF"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217FF"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217FF"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3217FF"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217FF"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217FF"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217FF"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217FF"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217FF"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217FF"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217FF"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217FF"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3217FF"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217FF"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217FF"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217FF"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217FF"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217FF"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217FF"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217FF"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217FF"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217FF"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217FF"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3217FF"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217FF"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217FF"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217FF"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217FF"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217FF"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217FF"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217FF"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217FF"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217FF"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217FF"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217FF"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217FF"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217FF"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217FF"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217FF"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217FF"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217FF"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217FF"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217FF"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217FF"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217FF"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217FF"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217FF"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3217FF"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217FF"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217FF"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217FF"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217FF"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217FF"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217FF"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217FF"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217FF"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217FF"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217FF"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217FF"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217FF"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217FF"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217FF"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217FF"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217FF"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217FF"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217FF"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217FF"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3217FF"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217FF"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217FF"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217FF"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217FF"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217FF"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217FF"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217FF"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217FF"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217FF"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217FF"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217FF"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217FF"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217FF"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217FF"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217FF"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217FF"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217FF"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3217FF"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3217FF"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3217FF"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217FF"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217FF"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217FF"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217FF"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217FF"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217FF"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217FF"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217FF"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217FF"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217FF"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217FF"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217FF"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217FF"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217FF"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217FF"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217FF"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217FF"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217FF"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217FF"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217FF"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3217FF"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217FF"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217FF"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3217FF"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217FF"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217FF"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217FF"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217FF"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217FF"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217FF"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3217FF"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217FF"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AF7D9A"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AF7D9A"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AF7D9A"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AF7D9A"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AF7D9A"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AF7D9A"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AF7D9A"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AF7D9A"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AF7D9A"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AF7D9A"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AF7D9A"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AF7D9A"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AF7D9A"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AF7D9A"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AF7D9A"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AF7D9A"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AF7D9A"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AF7D9A"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AF7D9A"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AF7D9A"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AF7D9A"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AF7D9A"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AF7D9A"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AF7D9A"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AF7D9A"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217FF"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217FF"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217FF"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217FF"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217FF"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217FF"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217FF"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217FF"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217FF"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217FF"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217FF"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217FF"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217FF"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217FF"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217FF"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3217FF"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217FF"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3217FF"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217FF"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217FF"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217FF"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217FF"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217FF"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217FF"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3217FF"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217FF"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217FF"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217FF"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217FF"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217FF"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217FF"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217FF"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217FF"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217FF"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217FF"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217FF"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217FF"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217FF"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217FF"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217FF"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217FF"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217FF"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217FF"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217FF"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217FF"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217FF"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217FF"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217FF"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217FF"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217FF"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217FF"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217FF"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217FF"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217FF"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3217FF"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217FF"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217FF"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217FF"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217FF"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217FF"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217FF"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3217FF"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217FF"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217FF"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217FF"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217FF"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217FF"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217FF"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217FF"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217FF"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217FF"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3217FF"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217FF"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217FF"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217FF"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217FF"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217FF"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217FF"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217FF"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217FF"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217FF"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217FF"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3217FF"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3217FF" w:rsidRDefault="00355EB0" w:rsidP="00355EB0">
            <w:pPr>
              <w:spacing w:before="60" w:after="120"/>
              <w:jc w:val="center"/>
              <w:rPr>
                <w:sz w:val="20"/>
                <w:szCs w:val="20"/>
                <w:lang w:val="en-US"/>
              </w:rPr>
            </w:pPr>
            <w:r w:rsidRPr="003217FF">
              <w:rPr>
                <w:b/>
                <w:sz w:val="20"/>
                <w:szCs w:val="20"/>
                <w:lang w:val="en-US"/>
              </w:rPr>
              <w:t>For 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3217FF" w:rsidRDefault="00355EB0" w:rsidP="00355EB0">
            <w:pPr>
              <w:spacing w:before="60" w:after="120"/>
              <w:jc w:val="center"/>
              <w:rPr>
                <w:sz w:val="20"/>
                <w:szCs w:val="20"/>
                <w:lang w:val="en-US"/>
              </w:rPr>
            </w:pPr>
            <w:r w:rsidRPr="003217FF">
              <w:rPr>
                <w:b/>
                <w:sz w:val="20"/>
                <w:szCs w:val="20"/>
                <w:lang w:val="en-US"/>
              </w:rPr>
              <w:t>For 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2C0286A2" w:rsidR="00883079" w:rsidRDefault="00883079" w:rsidP="007A1E41">
                                <w:pPr>
                                  <w:jc w:val="center"/>
                                </w:pPr>
                                <w:r>
                                  <w:fldChar w:fldCharType="begin"/>
                                </w:r>
                                <w:r>
                                  <w:instrText>PAGE    \* MERGEFORMAT</w:instrText>
                                </w:r>
                                <w:r>
                                  <w:fldChar w:fldCharType="separate"/>
                                </w:r>
                                <w:r w:rsidR="00C02609" w:rsidRPr="00C02609">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2C0286A2" w:rsidR="00883079" w:rsidRDefault="00883079" w:rsidP="007A1E41">
                          <w:pPr>
                            <w:jc w:val="center"/>
                          </w:pPr>
                          <w:r>
                            <w:fldChar w:fldCharType="begin"/>
                          </w:r>
                          <w:r>
                            <w:instrText>PAGE    \* MERGEFORMAT</w:instrText>
                          </w:r>
                          <w:r>
                            <w:fldChar w:fldCharType="separate"/>
                          </w:r>
                          <w:r w:rsidR="00C02609" w:rsidRPr="00C02609">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2609"/>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d39eca98-1745-4016-a754-09af766b6897"/>
    <ds:schemaRef ds:uri="http://schemas.microsoft.com/office/infopath/2007/PartnerControls"/>
    <ds:schemaRef ds:uri="a1f98378-c797-4c3e-8f04-ddadc3b43477"/>
    <ds:schemaRef ds:uri="http://www.w3.org/XML/1998/namespace"/>
    <ds:schemaRef ds:uri="http://purl.org/dc/dcmityp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02554B40-1C12-40EC-A585-B82C27CFF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22101</Words>
  <Characters>125977</Characters>
  <Application>Microsoft Office Word</Application>
  <DocSecurity>4</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147783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cp:lastPrinted>2019-04-29T10:03:00Z</cp:lastPrinted>
  <dcterms:created xsi:type="dcterms:W3CDTF">2021-05-21T12:12:00Z</dcterms:created>
  <dcterms:modified xsi:type="dcterms:W3CDTF">2021-05-21T12:12:00Z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